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703"/>
        <w:gridCol w:w="6214"/>
      </w:tblGrid>
      <w:tr w:rsidR="00FB1EFF" w:rsidRPr="002B0E1D" w14:paraId="02C2AE8D" w14:textId="77777777" w:rsidTr="0068737A">
        <w:tblPrEx>
          <w:tblCellMar>
            <w:top w:w="0" w:type="dxa"/>
            <w:bottom w:w="0" w:type="dxa"/>
          </w:tblCellMar>
        </w:tblPrEx>
        <w:trPr>
          <w:trHeight w:val="1258"/>
          <w:jc w:val="center"/>
        </w:trPr>
        <w:tc>
          <w:tcPr>
            <w:tcW w:w="1867" w:type="pct"/>
            <w:tcBorders>
              <w:top w:val="nil"/>
              <w:left w:val="nil"/>
              <w:bottom w:val="nil"/>
              <w:right w:val="nil"/>
            </w:tcBorders>
          </w:tcPr>
          <w:p w14:paraId="58ECFAA1" w14:textId="77777777" w:rsidR="00FB1EFF" w:rsidRPr="002B0E1D" w:rsidRDefault="00FB1EFF" w:rsidP="0068737A">
            <w:pPr>
              <w:widowControl w:val="0"/>
              <w:autoSpaceDE w:val="0"/>
              <w:autoSpaceDN w:val="0"/>
              <w:adjustRightInd w:val="0"/>
              <w:jc w:val="center"/>
              <w:rPr>
                <w:rFonts w:ascii="Times New Roman" w:hAnsi="Times New Roman"/>
                <w:b/>
                <w:bCs/>
                <w:sz w:val="26"/>
                <w:szCs w:val="26"/>
                <w:lang w:val="vi-VN"/>
              </w:rPr>
            </w:pPr>
            <w:r w:rsidRPr="002B0E1D">
              <w:rPr>
                <w:rFonts w:ascii="Times New Roman" w:hAnsi="Times New Roman"/>
                <w:b/>
                <w:bCs/>
                <w:sz w:val="26"/>
                <w:szCs w:val="26"/>
              </w:rPr>
              <w:t>THỦ T</w:t>
            </w:r>
            <w:r w:rsidRPr="002B0E1D">
              <w:rPr>
                <w:rFonts w:ascii="Times New Roman" w:hAnsi="Times New Roman"/>
                <w:b/>
                <w:bCs/>
                <w:sz w:val="26"/>
                <w:szCs w:val="26"/>
                <w:lang w:val="vi-VN"/>
              </w:rPr>
              <w:t>ƯỚNG CHÍNH PHỦ</w:t>
            </w:r>
          </w:p>
          <w:p w14:paraId="1657C596" w14:textId="2983953A" w:rsidR="00FB1EFF" w:rsidRPr="002B0E1D" w:rsidRDefault="00FB1EFF" w:rsidP="0068737A">
            <w:pPr>
              <w:widowControl w:val="0"/>
              <w:autoSpaceDE w:val="0"/>
              <w:autoSpaceDN w:val="0"/>
              <w:adjustRightInd w:val="0"/>
              <w:jc w:val="center"/>
              <w:rPr>
                <w:rFonts w:ascii="Times New Roman" w:hAnsi="Times New Roman"/>
                <w:sz w:val="26"/>
                <w:szCs w:val="26"/>
              </w:rPr>
            </w:pPr>
            <w:r w:rsidRPr="002B0E1D">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599AB73E" wp14:editId="5930358F">
                      <wp:simplePos x="0" y="0"/>
                      <wp:positionH relativeFrom="column">
                        <wp:posOffset>498475</wp:posOffset>
                      </wp:positionH>
                      <wp:positionV relativeFrom="paragraph">
                        <wp:posOffset>3810</wp:posOffset>
                      </wp:positionV>
                      <wp:extent cx="1139825" cy="0"/>
                      <wp:effectExtent l="5080" t="635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0F87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pt" to="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"/>
                  </w:pict>
                </mc:Fallback>
              </mc:AlternateContent>
            </w:r>
          </w:p>
          <w:p w14:paraId="4043CFD4" w14:textId="77777777" w:rsidR="00FB1EFF" w:rsidRPr="002B0E1D" w:rsidRDefault="00FB1EFF" w:rsidP="0068737A">
            <w:pPr>
              <w:widowControl w:val="0"/>
              <w:autoSpaceDE w:val="0"/>
              <w:autoSpaceDN w:val="0"/>
              <w:adjustRightInd w:val="0"/>
              <w:jc w:val="center"/>
              <w:rPr>
                <w:rFonts w:ascii="Times New Roman" w:hAnsi="Times New Roman"/>
                <w:sz w:val="26"/>
                <w:szCs w:val="26"/>
              </w:rPr>
            </w:pPr>
          </w:p>
          <w:p w14:paraId="0488C4AC" w14:textId="77777777" w:rsidR="00FB1EFF" w:rsidRPr="002B0E1D" w:rsidRDefault="00FB1EFF" w:rsidP="0068737A">
            <w:pPr>
              <w:widowControl w:val="0"/>
              <w:autoSpaceDE w:val="0"/>
              <w:autoSpaceDN w:val="0"/>
              <w:adjustRightInd w:val="0"/>
              <w:jc w:val="center"/>
              <w:rPr>
                <w:rFonts w:ascii="Times New Roman" w:hAnsi="Times New Roman"/>
                <w:sz w:val="26"/>
                <w:szCs w:val="26"/>
              </w:rPr>
            </w:pPr>
            <w:r w:rsidRPr="002B0E1D">
              <w:rPr>
                <w:rFonts w:ascii="Times New Roman" w:hAnsi="Times New Roman"/>
                <w:sz w:val="26"/>
                <w:szCs w:val="26"/>
              </w:rPr>
              <w:t>Số: 37/2018/QĐ-TTg</w:t>
            </w:r>
          </w:p>
        </w:tc>
        <w:tc>
          <w:tcPr>
            <w:tcW w:w="3133" w:type="pct"/>
            <w:tcBorders>
              <w:top w:val="nil"/>
              <w:left w:val="nil"/>
              <w:bottom w:val="nil"/>
              <w:right w:val="nil"/>
            </w:tcBorders>
          </w:tcPr>
          <w:p w14:paraId="0DEDA6FF" w14:textId="77777777" w:rsidR="00FB1EFF" w:rsidRPr="002B0E1D" w:rsidRDefault="00FB1EFF" w:rsidP="0068737A">
            <w:pPr>
              <w:widowControl w:val="0"/>
              <w:autoSpaceDE w:val="0"/>
              <w:autoSpaceDN w:val="0"/>
              <w:adjustRightInd w:val="0"/>
              <w:jc w:val="center"/>
              <w:rPr>
                <w:rFonts w:ascii="Times New Roman" w:hAnsi="Times New Roman"/>
                <w:b/>
                <w:bCs/>
                <w:sz w:val="26"/>
                <w:szCs w:val="26"/>
              </w:rPr>
            </w:pPr>
            <w:r w:rsidRPr="002B0E1D">
              <w:rPr>
                <w:rFonts w:ascii="Times New Roman" w:hAnsi="Times New Roman"/>
                <w:b/>
                <w:bCs/>
                <w:sz w:val="26"/>
                <w:szCs w:val="26"/>
              </w:rPr>
              <w:t>CỘNG HÒA XÃ HỘI CHỦ NGHĨA VIỆT NAM</w:t>
            </w:r>
            <w:r w:rsidRPr="002B0E1D">
              <w:rPr>
                <w:rFonts w:ascii="Times New Roman" w:hAnsi="Times New Roman"/>
                <w:b/>
                <w:bCs/>
                <w:sz w:val="26"/>
                <w:szCs w:val="26"/>
              </w:rPr>
              <w:br/>
              <w:t>Độc lập - Tự do - Hạnh phúc</w:t>
            </w:r>
          </w:p>
          <w:p w14:paraId="712C3410" w14:textId="4AE89245" w:rsidR="00FB1EFF" w:rsidRPr="002B0E1D" w:rsidRDefault="00FB1EFF" w:rsidP="0068737A">
            <w:pPr>
              <w:widowControl w:val="0"/>
              <w:autoSpaceDE w:val="0"/>
              <w:autoSpaceDN w:val="0"/>
              <w:adjustRightInd w:val="0"/>
              <w:jc w:val="center"/>
              <w:rPr>
                <w:rFonts w:ascii="Times New Roman" w:hAnsi="Times New Roman"/>
                <w:i/>
                <w:iCs/>
                <w:sz w:val="26"/>
                <w:szCs w:val="26"/>
              </w:rPr>
            </w:pPr>
            <w:r w:rsidRPr="002B0E1D">
              <w:rPr>
                <w:rFonts w:ascii="Times New Roman" w:hAnsi="Times New Roman"/>
                <w:i/>
                <w:iCs/>
                <w:noProof/>
                <w:sz w:val="26"/>
                <w:szCs w:val="26"/>
              </w:rPr>
              <mc:AlternateContent>
                <mc:Choice Requires="wps">
                  <w:drawing>
                    <wp:anchor distT="0" distB="0" distL="114300" distR="114300" simplePos="0" relativeHeight="251659264" behindDoc="0" locked="0" layoutInCell="1" allowOverlap="1" wp14:anchorId="1F74A50F" wp14:editId="32DFB326">
                      <wp:simplePos x="0" y="0"/>
                      <wp:positionH relativeFrom="column">
                        <wp:posOffset>834390</wp:posOffset>
                      </wp:positionH>
                      <wp:positionV relativeFrom="paragraph">
                        <wp:posOffset>5080</wp:posOffset>
                      </wp:positionV>
                      <wp:extent cx="2004060" cy="0"/>
                      <wp:effectExtent l="11430"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15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pt" to="2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urwEAAEgDAAAOAAAAZHJzL2Uyb0RvYy54bWysU8Fu2zAMvQ/YPwi6L3aCtd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"/>
                  </w:pict>
                </mc:Fallback>
              </mc:AlternateContent>
            </w:r>
          </w:p>
          <w:p w14:paraId="47D64931" w14:textId="77777777" w:rsidR="00FB1EFF" w:rsidRPr="002B0E1D" w:rsidRDefault="00FB1EFF" w:rsidP="0068737A">
            <w:pPr>
              <w:widowControl w:val="0"/>
              <w:autoSpaceDE w:val="0"/>
              <w:autoSpaceDN w:val="0"/>
              <w:adjustRightInd w:val="0"/>
              <w:jc w:val="center"/>
              <w:rPr>
                <w:rFonts w:ascii="Times New Roman" w:hAnsi="Times New Roman"/>
                <w:sz w:val="26"/>
                <w:szCs w:val="26"/>
              </w:rPr>
            </w:pPr>
            <w:r w:rsidRPr="002B0E1D">
              <w:rPr>
                <w:rFonts w:ascii="Times New Roman" w:hAnsi="Times New Roman"/>
                <w:i/>
                <w:iCs/>
                <w:sz w:val="26"/>
                <w:szCs w:val="26"/>
              </w:rPr>
              <w:t>Hà Nội, ngày 31 tháng 8 năm 2018</w:t>
            </w:r>
          </w:p>
        </w:tc>
      </w:tr>
    </w:tbl>
    <w:p w14:paraId="01AF1139" w14:textId="77777777" w:rsidR="00FB1EFF" w:rsidRPr="002B0E1D" w:rsidRDefault="00FB1EFF" w:rsidP="00FB1EFF">
      <w:pPr>
        <w:widowControl w:val="0"/>
        <w:autoSpaceDE w:val="0"/>
        <w:autoSpaceDN w:val="0"/>
        <w:adjustRightInd w:val="0"/>
        <w:spacing w:line="380" w:lineRule="exact"/>
        <w:jc w:val="center"/>
        <w:rPr>
          <w:rFonts w:ascii="Times New Roman" w:hAnsi="Times New Roman"/>
          <w:b/>
          <w:bCs/>
        </w:rPr>
      </w:pPr>
    </w:p>
    <w:p w14:paraId="34345B74" w14:textId="77777777" w:rsidR="00FB1EFF" w:rsidRPr="002B0E1D" w:rsidRDefault="00FB1EFF" w:rsidP="00FB1EFF">
      <w:pPr>
        <w:widowControl w:val="0"/>
        <w:autoSpaceDE w:val="0"/>
        <w:autoSpaceDN w:val="0"/>
        <w:adjustRightInd w:val="0"/>
        <w:spacing w:line="380" w:lineRule="exact"/>
        <w:jc w:val="center"/>
        <w:rPr>
          <w:rFonts w:ascii="Times New Roman" w:hAnsi="Times New Roman"/>
          <w:b/>
          <w:bCs/>
        </w:rPr>
      </w:pPr>
      <w:r w:rsidRPr="002B0E1D">
        <w:rPr>
          <w:rFonts w:ascii="Times New Roman" w:hAnsi="Times New Roman"/>
          <w:b/>
          <w:bCs/>
        </w:rPr>
        <w:t>QUYẾT ĐỊNH</w:t>
      </w:r>
    </w:p>
    <w:p w14:paraId="57A52DE7" w14:textId="77777777" w:rsidR="00FB1EFF" w:rsidRPr="002B0E1D" w:rsidRDefault="00FB1EFF" w:rsidP="00FB1EFF">
      <w:pPr>
        <w:widowControl w:val="0"/>
        <w:tabs>
          <w:tab w:val="left" w:pos="936"/>
          <w:tab w:val="left" w:pos="993"/>
        </w:tabs>
        <w:autoSpaceDE w:val="0"/>
        <w:autoSpaceDN w:val="0"/>
        <w:adjustRightInd w:val="0"/>
        <w:spacing w:line="380" w:lineRule="exact"/>
        <w:jc w:val="center"/>
        <w:rPr>
          <w:rFonts w:ascii="Times New Roman" w:hAnsi="Times New Roman"/>
          <w:b/>
          <w:bCs/>
          <w:highlight w:val="white"/>
          <w:lang w:val="vi-VN"/>
        </w:rPr>
      </w:pPr>
      <w:r w:rsidRPr="002B0E1D">
        <w:rPr>
          <w:rFonts w:ascii="Times New Roman" w:hAnsi="Times New Roman"/>
          <w:b/>
          <w:bCs/>
          <w:highlight w:val="white"/>
        </w:rPr>
        <w:t>Ban hành quy định tiêu chuẩn, thủ tục xét công nhận đạt tiêu chuẩn và bổ nhiệm chức danh giáo s</w:t>
      </w:r>
      <w:r w:rsidRPr="002B0E1D">
        <w:rPr>
          <w:rFonts w:ascii="Times New Roman" w:hAnsi="Times New Roman"/>
          <w:b/>
          <w:bCs/>
          <w:highlight w:val="white"/>
          <w:lang w:val="vi-VN"/>
        </w:rPr>
        <w:t xml:space="preserve">ư, phó giáo sư; thủ tục xét hủy bỏ công nhận chức danh và miễn nhiệm chức danh giáo sư, phó giáo </w:t>
      </w:r>
      <w:proofErr w:type="gramStart"/>
      <w:r w:rsidRPr="002B0E1D">
        <w:rPr>
          <w:rFonts w:ascii="Times New Roman" w:hAnsi="Times New Roman"/>
          <w:b/>
          <w:bCs/>
          <w:highlight w:val="white"/>
          <w:lang w:val="vi-VN"/>
        </w:rPr>
        <w:t>sư</w:t>
      </w:r>
      <w:proofErr w:type="gramEnd"/>
    </w:p>
    <w:p w14:paraId="76DED506" w14:textId="77777777" w:rsidR="00FB1EFF" w:rsidRPr="002B0E1D" w:rsidRDefault="00FB1EFF" w:rsidP="00FB1EFF">
      <w:pPr>
        <w:widowControl w:val="0"/>
        <w:autoSpaceDE w:val="0"/>
        <w:autoSpaceDN w:val="0"/>
        <w:adjustRightInd w:val="0"/>
        <w:spacing w:before="80" w:line="390" w:lineRule="exact"/>
        <w:ind w:firstLine="454"/>
        <w:jc w:val="both"/>
        <w:rPr>
          <w:rFonts w:ascii="Times New Roman" w:hAnsi="Times New Roman"/>
          <w:b/>
          <w:bCs/>
          <w:highlight w:val="white"/>
          <w:lang w:val="vi-VN"/>
        </w:rPr>
      </w:pPr>
    </w:p>
    <w:p w14:paraId="5D9F4CC6" w14:textId="77777777" w:rsidR="00FB1EFF" w:rsidRPr="002B0E1D" w:rsidRDefault="00FB1EFF" w:rsidP="00FB1EFF">
      <w:pPr>
        <w:widowControl w:val="0"/>
        <w:autoSpaceDE w:val="0"/>
        <w:autoSpaceDN w:val="0"/>
        <w:adjustRightInd w:val="0"/>
        <w:spacing w:before="80" w:line="390" w:lineRule="exact"/>
        <w:ind w:firstLine="454"/>
        <w:jc w:val="both"/>
        <w:rPr>
          <w:rFonts w:ascii="Times New Roman" w:hAnsi="Times New Roman"/>
          <w:b/>
          <w:bCs/>
          <w:highlight w:val="white"/>
        </w:rPr>
      </w:pPr>
      <w:r>
        <w:rPr>
          <w:rFonts w:ascii="Times New Roman" w:hAnsi="Times New Roman"/>
          <w:b/>
          <w:bCs/>
          <w:highlight w:val="white"/>
        </w:rPr>
        <w:t>Trích</w:t>
      </w:r>
    </w:p>
    <w:p w14:paraId="43514309" w14:textId="77777777" w:rsidR="00FB1EFF" w:rsidRPr="002B0E1D" w:rsidRDefault="00FB1EFF" w:rsidP="00FB1EFF">
      <w:pPr>
        <w:widowControl w:val="0"/>
        <w:autoSpaceDE w:val="0"/>
        <w:autoSpaceDN w:val="0"/>
        <w:adjustRightInd w:val="0"/>
        <w:spacing w:before="80" w:line="390" w:lineRule="exact"/>
        <w:ind w:firstLine="454"/>
        <w:jc w:val="both"/>
        <w:rPr>
          <w:rFonts w:ascii="Times New Roman" w:hAnsi="Times New Roman"/>
          <w:b/>
          <w:bCs/>
          <w:highlight w:val="white"/>
          <w:lang w:val="vi-VN"/>
        </w:rPr>
      </w:pPr>
      <w:r w:rsidRPr="002B0E1D">
        <w:rPr>
          <w:rFonts w:ascii="Times New Roman" w:hAnsi="Times New Roman"/>
          <w:b/>
          <w:bCs/>
          <w:highlight w:val="white"/>
          <w:lang w:val="vi-VN"/>
        </w:rPr>
        <w:t>Điều 17. Tiêu chuẩn thành viên Hội đồng Giáo sư nhà nước, Hội đồng Giáo sư ngành, liên ngành và Hội đồng Giáo sư cơ sở</w:t>
      </w:r>
    </w:p>
    <w:p w14:paraId="1F859AD2"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1. Có phẩm chất chính trị, đạo đức tốt, lý lịch rõ ràng.</w:t>
      </w:r>
    </w:p>
    <w:p w14:paraId="63912901"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2. Trung thực, có uy tín chuyên môn khoa học cao, có kết quả nghiên cứu được công bố trên tạp chí khoa học quốc tế có uy tín hoặc xuất bản ở nhà xuất bản có uy tín trong 05 năm liền kề với thời điểm được bổ nhiệm thành viên Hội đồng.</w:t>
      </w:r>
    </w:p>
    <w:p w14:paraId="52DEE67A"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 xml:space="preserve">3. Sử dụng thành thạo ngoại ngữ phục vụ công tác chuyên môn và giao tiếp tốt bằng tiếng Anh; có trách nhiệm cao trong thực hiện nhiệm vụ được giao. </w:t>
      </w:r>
    </w:p>
    <w:p w14:paraId="4C3CAB5D"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spacing w:val="-4"/>
          <w:lang w:val="vi-VN"/>
        </w:rPr>
        <w:t>4. Thành viên Hội đồng Giáo sư nhà nước phải có chức danh giáo sư; trường hợp</w:t>
      </w:r>
      <w:r w:rsidRPr="002B0E1D">
        <w:rPr>
          <w:rFonts w:ascii="Times New Roman" w:hAnsi="Times New Roman"/>
          <w:lang w:val="vi-VN"/>
        </w:rPr>
        <w:t xml:space="preserve"> khác do Thủ tướng Chính phủ quyết định. Thành viên Hội đồng Giáo sư ngành, liên ngành và Hội đồng Giáo sư cơ sở phải có chức danh giáo sư, phó giáo sư. </w:t>
      </w:r>
    </w:p>
    <w:p w14:paraId="4E86EED8"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5. Đang tham gia đào tạo, bồi dưỡng và quản lý từ trình độ đại học trở lên.</w:t>
      </w:r>
    </w:p>
    <w:p w14:paraId="2985A911" w14:textId="77777777" w:rsidR="00FB1EFF" w:rsidRPr="002B0E1D" w:rsidRDefault="00FB1EFF" w:rsidP="00FB1EFF">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6. Có sức khỏe, thời gian để thực hiện nhiệm vụ được giao.</w:t>
      </w:r>
    </w:p>
    <w:p w14:paraId="07B3A76D" w14:textId="77777777" w:rsidR="00FB1EFF" w:rsidRPr="00A768DA" w:rsidRDefault="00FB1EFF" w:rsidP="00FB1EFF">
      <w:pPr>
        <w:jc w:val="center"/>
        <w:rPr>
          <w:rFonts w:ascii="Times New Roman" w:hAnsi="Times New Roman"/>
          <w:b/>
          <w:lang w:val="vi-VN"/>
        </w:rPr>
      </w:pPr>
    </w:p>
    <w:p w14:paraId="122AC78F" w14:textId="77777777" w:rsidR="00FB1EFF" w:rsidRPr="00AD3AE3" w:rsidRDefault="00FB1EFF" w:rsidP="00FB1EFF">
      <w:pPr>
        <w:jc w:val="center"/>
        <w:rPr>
          <w:rFonts w:ascii="Times New Roman" w:hAnsi="Times New Roman"/>
          <w:szCs w:val="28"/>
        </w:rPr>
      </w:pPr>
    </w:p>
    <w:p w14:paraId="51EDD914" w14:textId="77777777" w:rsidR="00EC438C" w:rsidRDefault="00EC438C"/>
    <w:sectPr w:rsidR="00EC438C" w:rsidSect="007B23F4">
      <w:pgSz w:w="11907" w:h="16840" w:code="9"/>
      <w:pgMar w:top="1134" w:right="1134" w:bottom="1134" w:left="856" w:header="851" w:footer="737" w:gutter="0"/>
      <w:cols w:space="720"/>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FF"/>
    <w:rsid w:val="00697F97"/>
    <w:rsid w:val="00745598"/>
    <w:rsid w:val="00853E72"/>
    <w:rsid w:val="008F048D"/>
    <w:rsid w:val="00EC438C"/>
    <w:rsid w:val="00FB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2E7F"/>
  <w15:chartTrackingRefBased/>
  <w15:docId w15:val="{93C7929D-0891-420B-9304-6D25A3C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FF"/>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Phuong. Linh</dc:creator>
  <cp:keywords/>
  <dc:description/>
  <cp:lastModifiedBy>Vu Phuong. Linh</cp:lastModifiedBy>
  <cp:revision>1</cp:revision>
  <dcterms:created xsi:type="dcterms:W3CDTF">2023-03-01T09:00:00Z</dcterms:created>
  <dcterms:modified xsi:type="dcterms:W3CDTF">2023-03-01T09:01:00Z</dcterms:modified>
</cp:coreProperties>
</file>